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722DE" w14:textId="77777777" w:rsidR="0055003C" w:rsidRDefault="0055003C">
      <w:pPr>
        <w:suppressAutoHyphens/>
        <w:spacing w:after="120" w:line="240" w:lineRule="auto"/>
        <w:rPr>
          <w:rFonts w:ascii="Cambria" w:eastAsia="Cambria" w:hAnsi="Cambria" w:cs="Cambria"/>
        </w:rPr>
      </w:pPr>
    </w:p>
    <w:p w14:paraId="676181ED" w14:textId="77777777" w:rsidR="0055003C" w:rsidRDefault="0055003C">
      <w:pPr>
        <w:suppressAutoHyphens/>
        <w:spacing w:after="120" w:line="240" w:lineRule="auto"/>
        <w:rPr>
          <w:rFonts w:ascii="Cambria" w:eastAsia="Cambria" w:hAnsi="Cambria" w:cs="Cambria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55003C" w14:paraId="4BCCB79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C254CA" w14:textId="66480BAB" w:rsidR="0055003C" w:rsidRDefault="0039405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noProof/>
                <w:sz w:val="22"/>
              </w:rPr>
              <w:drawing>
                <wp:inline distT="0" distB="0" distL="0" distR="0" wp14:anchorId="74F4992D" wp14:editId="43D3A944">
                  <wp:extent cx="1188735" cy="1269682"/>
                  <wp:effectExtent l="0" t="0" r="0" b="0"/>
                  <wp:docPr id="224432326" name="Immagine 1" descr="Immagine che contiene testo, Carattere, logo, Elementi grafici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432326" name="Immagine 1" descr="Immagine che contiene testo, Carattere, logo, Elementi grafici&#10;&#10;Descrizione generata automaticamente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662" b="13828"/>
                          <a:stretch/>
                        </pic:blipFill>
                        <pic:spPr bwMode="auto">
                          <a:xfrm>
                            <a:off x="0" y="0"/>
                            <a:ext cx="1199993" cy="12817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3B8E3F" w14:textId="77777777" w:rsidR="0055003C" w:rsidRDefault="0000000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object w:dxaOrig="4495" w:dyaOrig="2186" w14:anchorId="0160E632">
                <v:rect id="rectole0000000000" o:spid="_x0000_i1034" style="width:225pt;height:109.5pt" o:ole="" o:preferrelative="t" stroked="f">
                  <v:imagedata r:id="rId6" o:title=""/>
                </v:rect>
                <o:OLEObject Type="Embed" ProgID="StaticMetafile" ShapeID="rectole0000000000" DrawAspect="Content" ObjectID="_1798651757" r:id="rId7"/>
              </w:object>
            </w:r>
          </w:p>
        </w:tc>
      </w:tr>
    </w:tbl>
    <w:p w14:paraId="07ABF83F" w14:textId="77777777" w:rsidR="0055003C" w:rsidRDefault="005500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B5F3AF0" w14:textId="77777777" w:rsidR="0055003C" w:rsidRDefault="005500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F64EFEA" w14:textId="77777777" w:rsidR="0055003C" w:rsidRDefault="000000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FF0000"/>
        </w:rPr>
        <w:t>IX</w:t>
      </w:r>
      <w:r>
        <w:rPr>
          <w:rFonts w:ascii="Times New Roman" w:eastAsia="Times New Roman" w:hAnsi="Times New Roman" w:cs="Times New Roman"/>
          <w:b/>
        </w:rPr>
        <w:t xml:space="preserve"> PREMIO NAZIONALE DI COMPOSIZIONE</w:t>
      </w:r>
    </w:p>
    <w:p w14:paraId="1E54BF0C" w14:textId="77777777" w:rsidR="0055003C" w:rsidRDefault="000000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“MUSICA NELLA CITTÀ”</w:t>
      </w:r>
    </w:p>
    <w:p w14:paraId="3431FD70" w14:textId="77777777" w:rsidR="0055003C" w:rsidRDefault="005500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CD46F80" w14:textId="77777777" w:rsidR="0055003C" w:rsidRDefault="005500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CC67C14" w14:textId="77777777" w:rsidR="0055003C" w:rsidRDefault="005500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59311C3" w14:textId="1D096BD5" w:rsidR="0055003C" w:rsidRDefault="00000000">
      <w:pPr>
        <w:suppressAutoHyphens/>
        <w:spacing w:after="240" w:line="240" w:lineRule="auto"/>
        <w:jc w:val="both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La Fondazione Teatro del Maggio Musicale Fiorentino e </w:t>
      </w:r>
      <w:r w:rsidR="00394057">
        <w:rPr>
          <w:rFonts w:ascii="Times New Roman" w:eastAsia="Times New Roman" w:hAnsi="Times New Roman" w:cs="Times New Roman"/>
          <w:b/>
          <w:i/>
          <w:color w:val="000000"/>
        </w:rPr>
        <w:t>ANBIMA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 APS</w:t>
      </w:r>
      <w:r>
        <w:rPr>
          <w:rFonts w:ascii="Times New Roman" w:eastAsia="Times New Roman" w:hAnsi="Times New Roman" w:cs="Times New Roman"/>
          <w:color w:val="000000"/>
        </w:rPr>
        <w:t xml:space="preserve"> nella loro azione di promozione della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musica, nell'ambito di una sempre maggiore valorizzazione della specificità nella formazione musicale, nonché al sostegno della produzione di un repertorio contemporaneo per Banda Musicale, in occasione dell’</w:t>
      </w:r>
      <w:r>
        <w:rPr>
          <w:rFonts w:ascii="Times New Roman" w:eastAsia="Times New Roman" w:hAnsi="Times New Roman" w:cs="Times New Roman"/>
          <w:color w:val="FF0000"/>
        </w:rPr>
        <w:t xml:space="preserve">88° </w:t>
      </w:r>
      <w:r>
        <w:rPr>
          <w:rFonts w:ascii="Times New Roman" w:eastAsia="Times New Roman" w:hAnsi="Times New Roman" w:cs="Times New Roman"/>
          <w:color w:val="000000"/>
        </w:rPr>
        <w:t xml:space="preserve">Maggio Musicale Fiorentino </w:t>
      </w:r>
      <w:r>
        <w:rPr>
          <w:rFonts w:ascii="Times New Roman" w:eastAsia="Times New Roman" w:hAnsi="Times New Roman" w:cs="Times New Roman"/>
          <w:color w:val="FF0000"/>
        </w:rPr>
        <w:t>2025</w:t>
      </w:r>
      <w:r>
        <w:rPr>
          <w:rFonts w:ascii="Times New Roman" w:eastAsia="Times New Roman" w:hAnsi="Times New Roman" w:cs="Times New Roman"/>
          <w:color w:val="000000"/>
        </w:rPr>
        <w:t xml:space="preserve">, bandiscono </w:t>
      </w:r>
      <w:r>
        <w:rPr>
          <w:rFonts w:ascii="Times New Roman" w:eastAsia="Times New Roman" w:hAnsi="Times New Roman" w:cs="Times New Roman"/>
          <w:color w:val="FF0000"/>
        </w:rPr>
        <w:t>la decima</w:t>
      </w:r>
      <w:r>
        <w:rPr>
          <w:rFonts w:ascii="Times New Roman" w:eastAsia="Times New Roman" w:hAnsi="Times New Roman" w:cs="Times New Roman"/>
          <w:color w:val="000000"/>
        </w:rPr>
        <w:t xml:space="preserve"> edizione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del </w:t>
      </w:r>
      <w:r>
        <w:rPr>
          <w:rFonts w:ascii="Times New Roman" w:eastAsia="Times New Roman" w:hAnsi="Times New Roman" w:cs="Times New Roman"/>
          <w:b/>
          <w:color w:val="000000"/>
        </w:rPr>
        <w:t>Premio Nazionale di Composizione “Musica nella città”.</w:t>
      </w:r>
    </w:p>
    <w:p w14:paraId="561D417A" w14:textId="77777777" w:rsidR="0055003C" w:rsidRDefault="005500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B65C4C8" w14:textId="77777777" w:rsidR="0055003C" w:rsidRDefault="00000000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Regolamento</w:t>
      </w:r>
    </w:p>
    <w:p w14:paraId="4A3AEFDE" w14:textId="77777777" w:rsidR="0055003C" w:rsidRDefault="00000000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Art. 1</w:t>
      </w:r>
    </w:p>
    <w:p w14:paraId="5210EEDD" w14:textId="77777777" w:rsidR="0055003C" w:rsidRDefault="00000000">
      <w:pPr>
        <w:numPr>
          <w:ilvl w:val="0"/>
          <w:numId w:val="1"/>
        </w:numPr>
        <w:suppressAutoHyphens/>
        <w:spacing w:after="240" w:line="240" w:lineRule="auto"/>
        <w:jc w:val="both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</w:rPr>
        <w:t>Il Teatro del Maggio Musicale Fiorentino</w:t>
      </w:r>
      <w:r>
        <w:rPr>
          <w:rFonts w:ascii="Times New Roman" w:eastAsia="Times New Roman" w:hAnsi="Times New Roman" w:cs="Times New Roman"/>
        </w:rPr>
        <w:t xml:space="preserve"> è la sede dove si svolgeranno le selezioni delle opere e la proclamazione della composizione vincitrice;</w:t>
      </w:r>
    </w:p>
    <w:p w14:paraId="6EA87E9B" w14:textId="4EAC5207" w:rsidR="0055003C" w:rsidRDefault="00000000">
      <w:pPr>
        <w:numPr>
          <w:ilvl w:val="0"/>
          <w:numId w:val="1"/>
        </w:numPr>
        <w:suppressAutoHyphens/>
        <w:spacing w:after="240" w:line="240" w:lineRule="auto"/>
        <w:jc w:val="both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</w:rPr>
        <w:t>Il brano vincitore del Premio Nazionale di Composizione “Musica nella città” sarà eseguito in occasione della premiazione che si terrà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al Teatro del Maggio Musicale Fiorentino. L’autore del brano vincitore riceverà il premio </w:t>
      </w:r>
      <w:r w:rsidR="00394057">
        <w:rPr>
          <w:rFonts w:ascii="Times New Roman" w:eastAsia="Times New Roman" w:hAnsi="Times New Roman" w:cs="Times New Roman"/>
          <w:b/>
          <w:i/>
          <w:color w:val="000000"/>
        </w:rPr>
        <w:t>ANBIMA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 APS</w:t>
      </w:r>
      <w:r>
        <w:rPr>
          <w:rFonts w:ascii="Times New Roman" w:eastAsia="Times New Roman" w:hAnsi="Times New Roman" w:cs="Times New Roman"/>
          <w:color w:val="000000"/>
        </w:rPr>
        <w:t xml:space="preserve"> di € 1.000,00.</w:t>
      </w:r>
    </w:p>
    <w:p w14:paraId="510DF6D8" w14:textId="77777777" w:rsidR="0055003C" w:rsidRDefault="00000000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Art. 2</w:t>
      </w:r>
    </w:p>
    <w:p w14:paraId="1FC3A419" w14:textId="77777777" w:rsidR="0055003C" w:rsidRDefault="00000000">
      <w:pPr>
        <w:numPr>
          <w:ilvl w:val="0"/>
          <w:numId w:val="2"/>
        </w:num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Sono ammessi a partecipare compositori di ogni età, appartenenti alla Comunità Europea. È possibile partecipare al concorso con un solo lavoro mai eseguito.</w:t>
      </w:r>
    </w:p>
    <w:p w14:paraId="2F7B0E94" w14:textId="77777777" w:rsidR="0055003C" w:rsidRDefault="00000000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Art. 3</w:t>
      </w:r>
    </w:p>
    <w:p w14:paraId="1EEAFFC9" w14:textId="30DAA302" w:rsidR="0055003C" w:rsidRDefault="00000000">
      <w:pPr>
        <w:numPr>
          <w:ilvl w:val="0"/>
          <w:numId w:val="3"/>
        </w:numPr>
        <w:suppressAutoHyphens/>
        <w:spacing w:after="240" w:line="240" w:lineRule="auto"/>
        <w:jc w:val="both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</w:rPr>
        <w:t xml:space="preserve">La Giuria, il cui responso è inappellabile, sarà presieduta dal </w:t>
      </w:r>
      <w:r>
        <w:rPr>
          <w:rFonts w:ascii="Times New Roman" w:eastAsia="Times New Roman" w:hAnsi="Times New Roman" w:cs="Times New Roman"/>
          <w:b/>
          <w:i/>
          <w:color w:val="FF0000"/>
        </w:rPr>
        <w:t>M° Lorenzo Pusceddu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(Direttore e Compositore) e composta dal </w:t>
      </w:r>
      <w:r>
        <w:rPr>
          <w:rFonts w:ascii="Times New Roman" w:eastAsia="Times New Roman" w:hAnsi="Times New Roman" w:cs="Times New Roman"/>
          <w:b/>
          <w:i/>
        </w:rPr>
        <w:t>M° Michele Mangani</w:t>
      </w:r>
      <w:r>
        <w:rPr>
          <w:rFonts w:ascii="Times New Roman" w:eastAsia="Times New Roman" w:hAnsi="Times New Roman" w:cs="Times New Roman"/>
        </w:rPr>
        <w:t xml:space="preserve"> (Coordinatore della Consulta Artistica Nazionale </w:t>
      </w:r>
      <w:r w:rsidR="00394057">
        <w:rPr>
          <w:rFonts w:ascii="Times New Roman" w:eastAsia="Times New Roman" w:hAnsi="Times New Roman" w:cs="Times New Roman"/>
          <w:b/>
          <w:i/>
          <w:color w:val="000000"/>
        </w:rPr>
        <w:t>ANBIMA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</w:rPr>
        <w:t>APS</w:t>
      </w:r>
      <w:r>
        <w:rPr>
          <w:rFonts w:ascii="Times New Roman" w:eastAsia="Times New Roman" w:hAnsi="Times New Roman" w:cs="Times New Roman"/>
        </w:rPr>
        <w:t xml:space="preserve"> )</w:t>
      </w:r>
      <w:proofErr w:type="gramEnd"/>
      <w:r>
        <w:rPr>
          <w:rFonts w:ascii="Times New Roman" w:eastAsia="Times New Roman" w:hAnsi="Times New Roman" w:cs="Times New Roman"/>
        </w:rPr>
        <w:t xml:space="preserve"> e dal </w:t>
      </w:r>
      <w:r>
        <w:rPr>
          <w:rFonts w:ascii="Times New Roman" w:eastAsia="Times New Roman" w:hAnsi="Times New Roman" w:cs="Times New Roman"/>
          <w:b/>
          <w:i/>
        </w:rPr>
        <w:t>M° Luca Logi</w:t>
      </w:r>
      <w:r>
        <w:rPr>
          <w:rFonts w:ascii="Times New Roman" w:eastAsia="Times New Roman" w:hAnsi="Times New Roman" w:cs="Times New Roman"/>
        </w:rPr>
        <w:t xml:space="preserve"> (per il Teatro del Maggio Musicale Fiorentino). Non è ammessa l'assegnazione ex - aequo.</w:t>
      </w:r>
    </w:p>
    <w:p w14:paraId="38638874" w14:textId="77777777" w:rsidR="0055003C" w:rsidRDefault="0055003C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5D769A16" w14:textId="77777777" w:rsidR="0055003C" w:rsidRDefault="00000000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Art. 4</w:t>
      </w:r>
    </w:p>
    <w:p w14:paraId="2A0236EE" w14:textId="77777777" w:rsidR="0055003C" w:rsidRDefault="00000000">
      <w:pPr>
        <w:numPr>
          <w:ilvl w:val="0"/>
          <w:numId w:val="4"/>
        </w:numPr>
        <w:suppressAutoHyphens/>
        <w:spacing w:after="240" w:line="240" w:lineRule="auto"/>
        <w:jc w:val="both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</w:rPr>
        <w:t>I partecipanti dovranno presentare un lavoro originale per Banda, di ogni genere e forma musicale, di un livello di difficoltà 2.5 / 3 (livello di difficoltà della scala internazionale che ne prevede 6) e della durata massima di 15 minuti, destinata a una formazione strutturata secondo il seguente organico:</w:t>
      </w:r>
    </w:p>
    <w:p w14:paraId="32020262" w14:textId="77777777" w:rsidR="0055003C" w:rsidRDefault="0055003C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12222CBE" w14:textId="77777777" w:rsidR="0055003C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Ottavino</w:t>
      </w:r>
    </w:p>
    <w:p w14:paraId="441B1EE9" w14:textId="77777777" w:rsidR="0055003C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Flauto</w:t>
      </w:r>
    </w:p>
    <w:p w14:paraId="5F7D98B9" w14:textId="77777777" w:rsidR="0055003C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Oboe  (</w:t>
      </w:r>
      <w:proofErr w:type="gramEnd"/>
      <w:r>
        <w:rPr>
          <w:rFonts w:ascii="Times New Roman" w:eastAsia="Times New Roman" w:hAnsi="Times New Roman" w:cs="Times New Roman"/>
        </w:rPr>
        <w:t>opt.)</w:t>
      </w:r>
    </w:p>
    <w:p w14:paraId="7058E75E" w14:textId="77777777" w:rsidR="0055003C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Fagotto (opt.)</w:t>
      </w:r>
    </w:p>
    <w:p w14:paraId="1DB0EC26" w14:textId="77777777" w:rsidR="0055003C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Clarinetto piccolo mib (opt.)</w:t>
      </w:r>
    </w:p>
    <w:p w14:paraId="27602FF8" w14:textId="77777777" w:rsidR="0055003C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Clarinetto sib 1° - 2° - 3°</w:t>
      </w:r>
    </w:p>
    <w:p w14:paraId="301CFF7B" w14:textId="77777777" w:rsidR="0055003C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Clarinetto basso sib</w:t>
      </w:r>
    </w:p>
    <w:p w14:paraId="6381E8F9" w14:textId="77777777" w:rsidR="0055003C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Sax soprano sib (opt.)</w:t>
      </w:r>
    </w:p>
    <w:p w14:paraId="09D389C1" w14:textId="77777777" w:rsidR="0055003C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Sax contralto mib 1° - 2°</w:t>
      </w:r>
    </w:p>
    <w:p w14:paraId="135856CE" w14:textId="77777777" w:rsidR="0055003C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Sax tenore sib</w:t>
      </w:r>
    </w:p>
    <w:p w14:paraId="3F06DE53" w14:textId="77777777" w:rsidR="0055003C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Sax baritono mib (opt.)</w:t>
      </w:r>
    </w:p>
    <w:p w14:paraId="058BE68E" w14:textId="77777777" w:rsidR="0055003C" w:rsidRDefault="005500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318853D" w14:textId="77777777" w:rsidR="0055003C" w:rsidRDefault="005500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EBC6315" w14:textId="77777777" w:rsidR="0055003C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Trombe sib 1° - 2°</w:t>
      </w:r>
    </w:p>
    <w:p w14:paraId="5C31E203" w14:textId="77777777" w:rsidR="0055003C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Flicorni soprani o Cornette sib 1° - 2° (opt.)</w:t>
      </w:r>
    </w:p>
    <w:p w14:paraId="00B86E93" w14:textId="77777777" w:rsidR="0055003C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Tromboni 1° - 2° - 3°</w:t>
      </w:r>
    </w:p>
    <w:p w14:paraId="3E76BCF1" w14:textId="77777777" w:rsidR="0055003C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Corni fa 1° - 2°</w:t>
      </w:r>
    </w:p>
    <w:p w14:paraId="6C3B4496" w14:textId="77777777" w:rsidR="0055003C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Euphonium</w:t>
      </w:r>
    </w:p>
    <w:p w14:paraId="38C32E65" w14:textId="77777777" w:rsidR="0055003C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Tuba</w:t>
      </w:r>
    </w:p>
    <w:p w14:paraId="32D7B4EE" w14:textId="77777777" w:rsidR="0055003C" w:rsidRDefault="00000000">
      <w:pPr>
        <w:suppressAutoHyphens/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</w:rPr>
        <w:t>Timpani (2 o 3 caldaie)</w:t>
      </w:r>
    </w:p>
    <w:p w14:paraId="1844D8F1" w14:textId="77777777" w:rsidR="0055003C" w:rsidRDefault="00000000">
      <w:pPr>
        <w:suppressAutoHyphens/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</w:rPr>
        <w:t>Mallets (Glockenspiel e Xilofono)</w:t>
      </w:r>
    </w:p>
    <w:p w14:paraId="24435E29" w14:textId="77777777" w:rsidR="0055003C" w:rsidRDefault="00000000">
      <w:pPr>
        <w:suppressAutoHyphens/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</w:rPr>
        <w:t xml:space="preserve">Percussioni: tamburo, grancassa, piatti e altri accessori per un totale di massimo </w:t>
      </w:r>
      <w:proofErr w:type="gramStart"/>
      <w:r>
        <w:rPr>
          <w:rFonts w:ascii="Times New Roman" w:eastAsia="Times New Roman" w:hAnsi="Times New Roman" w:cs="Times New Roman"/>
        </w:rPr>
        <w:t>4</w:t>
      </w:r>
      <w:proofErr w:type="gramEnd"/>
      <w:r>
        <w:rPr>
          <w:rFonts w:ascii="Times New Roman" w:eastAsia="Times New Roman" w:hAnsi="Times New Roman" w:cs="Times New Roman"/>
        </w:rPr>
        <w:t xml:space="preserve"> esecutori.</w:t>
      </w:r>
    </w:p>
    <w:p w14:paraId="477FFEBF" w14:textId="77777777" w:rsidR="0055003C" w:rsidRDefault="005500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45CB38A" w14:textId="77777777" w:rsidR="0055003C" w:rsidRDefault="0055003C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436079EB" w14:textId="77777777" w:rsidR="0055003C" w:rsidRDefault="00000000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(Optional indica che lo strumento può essere utilizzato, ma non deve avere parti obbligate o nel caso, deve essere prevista una sostituzione)</w:t>
      </w:r>
    </w:p>
    <w:p w14:paraId="6731FC78" w14:textId="6918BA9C" w:rsidR="0055003C" w:rsidRDefault="00000000">
      <w:pPr>
        <w:suppressAutoHyphens/>
        <w:spacing w:after="240" w:line="240" w:lineRule="auto"/>
        <w:jc w:val="both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</w:rPr>
        <w:t xml:space="preserve">I concorrenti dovranno inviare i lavori </w:t>
      </w:r>
      <w:r>
        <w:rPr>
          <w:rFonts w:ascii="Times New Roman" w:eastAsia="Times New Roman" w:hAnsi="Times New Roman" w:cs="Times New Roman"/>
          <w:color w:val="000000"/>
        </w:rPr>
        <w:t xml:space="preserve">in un plico senza indicazioni del mittente </w:t>
      </w:r>
      <w:r>
        <w:rPr>
          <w:rFonts w:ascii="Times New Roman" w:eastAsia="Times New Roman" w:hAnsi="Times New Roman" w:cs="Times New Roman"/>
        </w:rPr>
        <w:t xml:space="preserve">ad </w:t>
      </w:r>
      <w:r w:rsidR="00394057">
        <w:rPr>
          <w:rFonts w:ascii="Times New Roman" w:eastAsia="Times New Roman" w:hAnsi="Times New Roman" w:cs="Times New Roman"/>
          <w:b/>
          <w:i/>
          <w:color w:val="000000"/>
        </w:rPr>
        <w:t>ANBIMA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 APS</w:t>
      </w:r>
      <w:r>
        <w:rPr>
          <w:rFonts w:ascii="Times New Roman" w:eastAsia="Times New Roman" w:hAnsi="Times New Roman" w:cs="Times New Roman"/>
        </w:rPr>
        <w:t xml:space="preserve">, Via Cipro 110 - 00136 Roma, entro e non oltre il </w:t>
      </w:r>
      <w:r>
        <w:rPr>
          <w:rFonts w:ascii="Times New Roman" w:eastAsia="Times New Roman" w:hAnsi="Times New Roman" w:cs="Times New Roman"/>
          <w:b/>
          <w:color w:val="FF0000"/>
          <w:u w:val="single"/>
        </w:rPr>
        <w:t>30 giugno 2025</w:t>
      </w:r>
      <w:r>
        <w:rPr>
          <w:rFonts w:ascii="Times New Roman" w:eastAsia="Times New Roman" w:hAnsi="Times New Roman" w:cs="Times New Roman"/>
        </w:rPr>
        <w:t xml:space="preserve">, a mezzo </w:t>
      </w:r>
      <w:r>
        <w:rPr>
          <w:rFonts w:ascii="Times New Roman" w:eastAsia="Times New Roman" w:hAnsi="Times New Roman" w:cs="Times New Roman"/>
          <w:b/>
        </w:rPr>
        <w:t>raccomandata A/R:</w:t>
      </w:r>
    </w:p>
    <w:p w14:paraId="03AF681B" w14:textId="77777777" w:rsidR="0055003C" w:rsidRDefault="00000000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Il plico dovrà contenere</w:t>
      </w:r>
    </w:p>
    <w:p w14:paraId="7B39857C" w14:textId="77777777" w:rsidR="0055003C" w:rsidRDefault="00000000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- 5 (cinque) copie della composizione in partitura completa, in forma rigorosamente anonima e priva di qualsiasi segno di riconoscimento, titolo compreso. Ogni copia deve essere contrassegnata, in modo chiaro e visibile da un motto e deve indicare la durata approssimativa del brano.</w:t>
      </w:r>
    </w:p>
    <w:p w14:paraId="68C2D04B" w14:textId="77777777" w:rsidR="0055003C" w:rsidRDefault="00000000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- 1 CD audio contenente la registrazione dell’opera presentata.</w:t>
      </w:r>
    </w:p>
    <w:p w14:paraId="14BDBCF8" w14:textId="77777777" w:rsidR="0055003C" w:rsidRDefault="00000000">
      <w:pPr>
        <w:suppressAutoHyphens/>
        <w:spacing w:after="240" w:line="240" w:lineRule="auto"/>
        <w:jc w:val="both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</w:rPr>
        <w:t>- 1 (una) busta chiusa, sulla quale deve apparire ben visibile lo stesso motto con cui sono contrassegnate le copie della partitura, che dovrà contenere:</w:t>
      </w:r>
    </w:p>
    <w:p w14:paraId="4E0722E6" w14:textId="77777777" w:rsidR="0055003C" w:rsidRDefault="00000000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 dati anagrafici dell’autore, indirizzo di residenza, numero di telefono e indirizzo mail;</w:t>
      </w:r>
    </w:p>
    <w:p w14:paraId="02D2C33A" w14:textId="74BBEA7B" w:rsidR="0055003C" w:rsidRDefault="00000000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b) dichiarazione firmata dall’autore, nella quale il compositore dichiara di accettare il presente regolamento, di essere autore unico della partitura, che il lavoro presentato è inedito e non è stato mai eseguito, che la partitura non è stata premiata o segnalata in altri concorsi e che accetta il giudizio insindacabile della giuria; pena la squalifica dal concorso.</w:t>
      </w:r>
    </w:p>
    <w:p w14:paraId="6A982A3C" w14:textId="77777777" w:rsidR="0055003C" w:rsidRDefault="00000000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Art. 5</w:t>
      </w:r>
    </w:p>
    <w:p w14:paraId="6A993968" w14:textId="16074B26" w:rsidR="0055003C" w:rsidRDefault="00000000">
      <w:pPr>
        <w:numPr>
          <w:ilvl w:val="0"/>
          <w:numId w:val="5"/>
        </w:numPr>
        <w:suppressAutoHyphens/>
        <w:spacing w:after="240" w:line="240" w:lineRule="auto"/>
        <w:jc w:val="both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262626"/>
        </w:rPr>
        <w:t xml:space="preserve">Tutte le opere inedite inviate diverranno patrimonio di archivio del Teatro del Maggio Musicale Fiorentino e di </w:t>
      </w:r>
      <w:r w:rsidR="00394057">
        <w:rPr>
          <w:rFonts w:ascii="Times New Roman" w:eastAsia="Times New Roman" w:hAnsi="Times New Roman" w:cs="Times New Roman"/>
          <w:b/>
          <w:i/>
          <w:color w:val="000000"/>
        </w:rPr>
        <w:t>ANBIMA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 APS</w:t>
      </w:r>
      <w:r>
        <w:rPr>
          <w:rFonts w:ascii="Times New Roman" w:eastAsia="Times New Roman" w:hAnsi="Times New Roman" w:cs="Times New Roman"/>
          <w:color w:val="262626"/>
        </w:rPr>
        <w:t xml:space="preserve"> </w:t>
      </w:r>
      <w:r>
        <w:rPr>
          <w:rFonts w:ascii="Times New Roman" w:eastAsia="Times New Roman" w:hAnsi="Times New Roman" w:cs="Times New Roman"/>
        </w:rPr>
        <w:t>per la costituzione di una collezione permanente di brani contemporanei.</w:t>
      </w:r>
    </w:p>
    <w:p w14:paraId="133C340F" w14:textId="77777777" w:rsidR="0055003C" w:rsidRDefault="00000000">
      <w:pPr>
        <w:numPr>
          <w:ilvl w:val="0"/>
          <w:numId w:val="5"/>
        </w:num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color w:val="262626"/>
        </w:rPr>
      </w:pPr>
      <w:r>
        <w:rPr>
          <w:rFonts w:ascii="Times New Roman" w:eastAsia="Times New Roman" w:hAnsi="Times New Roman" w:cs="Times New Roman"/>
          <w:color w:val="262626"/>
        </w:rPr>
        <w:t>L'autore del brano vincitore manterrà in pieno i diritti di proprietà e morali sull'opera.</w:t>
      </w:r>
    </w:p>
    <w:p w14:paraId="07A5DECC" w14:textId="77777777" w:rsidR="0055003C" w:rsidRDefault="0055003C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sectPr w:rsidR="005500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D5FC7"/>
    <w:multiLevelType w:val="multilevel"/>
    <w:tmpl w:val="41E8E2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D30734"/>
    <w:multiLevelType w:val="multilevel"/>
    <w:tmpl w:val="2862A9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125870"/>
    <w:multiLevelType w:val="multilevel"/>
    <w:tmpl w:val="32F658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8330DF"/>
    <w:multiLevelType w:val="multilevel"/>
    <w:tmpl w:val="45BA86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981AE9"/>
    <w:multiLevelType w:val="multilevel"/>
    <w:tmpl w:val="0BA646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20989486">
    <w:abstractNumId w:val="4"/>
  </w:num>
  <w:num w:numId="2" w16cid:durableId="1371681970">
    <w:abstractNumId w:val="0"/>
  </w:num>
  <w:num w:numId="3" w16cid:durableId="1774671785">
    <w:abstractNumId w:val="1"/>
  </w:num>
  <w:num w:numId="4" w16cid:durableId="821972197">
    <w:abstractNumId w:val="3"/>
  </w:num>
  <w:num w:numId="5" w16cid:durableId="1283809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003C"/>
    <w:rsid w:val="00394057"/>
    <w:rsid w:val="0055003C"/>
    <w:rsid w:val="0076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A828B"/>
  <w15:docId w15:val="{F14CF497-1D90-4687-8663-1D90B809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581</Words>
  <Characters>3276</Characters>
  <Application>Microsoft Office Word</Application>
  <DocSecurity>0</DocSecurity>
  <Lines>59</Lines>
  <Paragraphs>27</Paragraphs>
  <ScaleCrop>false</ScaleCrop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Ezio Audano</cp:lastModifiedBy>
  <cp:revision>2</cp:revision>
  <dcterms:created xsi:type="dcterms:W3CDTF">2025-01-17T19:37:00Z</dcterms:created>
  <dcterms:modified xsi:type="dcterms:W3CDTF">2025-01-17T19:43:00Z</dcterms:modified>
</cp:coreProperties>
</file>